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F" w:rsidRDefault="00533BAF" w:rsidP="00533BAF">
      <w:pPr>
        <w:jc w:val="center"/>
        <w:rPr>
          <w:cs/>
        </w:rPr>
      </w:pPr>
      <w:bookmarkStart w:id="0" w:name="_GoBack"/>
      <w:bookmarkEnd w:id="0"/>
    </w:p>
    <w:p w:rsidR="00645A49" w:rsidRPr="003E0E7B" w:rsidRDefault="00645A49" w:rsidP="00645A4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t>บันทึกข้อความ</w:t>
      </w:r>
    </w:p>
    <w:p w:rsidR="00645A49" w:rsidRPr="003E0E7B" w:rsidRDefault="00645A49" w:rsidP="00645A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</w:t>
      </w:r>
      <w:r w:rsidR="002E5816">
        <w:rPr>
          <w:rFonts w:ascii="TH SarabunPSK" w:eastAsia="Cordia New" w:hAnsi="TH SarabunPSK" w:cs="TH SarabunPSK"/>
          <w:sz w:val="32"/>
          <w:szCs w:val="32"/>
          <w:lang w:eastAsia="zh-CN"/>
        </w:rPr>
        <w:t>.....................................</w:t>
      </w:r>
    </w:p>
    <w:p w:rsidR="00645A49" w:rsidRPr="003E0E7B" w:rsidRDefault="00645A49" w:rsidP="00645A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>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</w:t>
      </w:r>
      <w:r w:rsidR="00F41F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-...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………………………….</w:t>
      </w:r>
      <w:r w:rsidRPr="003E0E7B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 xml:space="preserve"> </w:t>
      </w: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</w:t>
      </w:r>
      <w:r w:rsidR="00D14CB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E1CB8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="00D901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6 </w:t>
      </w:r>
      <w:r w:rsidR="00D14CB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กันยายน</w:t>
      </w:r>
      <w:r w:rsidRPr="003E0E7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25</w:t>
      </w:r>
      <w:r w:rsidR="00BE1CB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60</w:t>
      </w:r>
    </w:p>
    <w:p w:rsidR="00645A49" w:rsidRPr="003E0E7B" w:rsidRDefault="00645A49" w:rsidP="00645A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เรื่อง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3E0E7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ตรวจสอบพัสดุประจำปีงบประมาณ พ.ศ.25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60          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645A49" w:rsidRPr="003E0E7B" w:rsidRDefault="00645A49" w:rsidP="00645A4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เรียน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3E0E7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โรงเรียน............................................</w:t>
      </w:r>
    </w:p>
    <w:p w:rsidR="00645A49" w:rsidRPr="003E0E7B" w:rsidRDefault="00645A49" w:rsidP="00645A4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ด้วยตามระเบียบ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กระทรวงการคลัง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ว่าด้วยการ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จัดซื้อจัดจ้างและการบริหารพัสดุภาครัฐ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พ.ศ.25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60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ข้อ 213 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กำหนดว่า </w:t>
      </w:r>
      <w:r w:rsidR="00D14CB2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="005C69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ภายใน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เดือน</w:t>
      </w:r>
      <w:r w:rsidR="005C69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สุดท้ายก่อนสิ้น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ปี</w:t>
      </w:r>
      <w:r w:rsidR="005C69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งบประมาณของทุกปี 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ให้หัวหน้าหน่วยงาน</w:t>
      </w:r>
      <w:r w:rsidR="005C69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ของรัฐหรือหัวหน้าหน่วยพัสดุตามข้อ 205 แต่งตั้งผู้รับผิดชอบในการตรวจสอบพัสดุซึ่งมิใช่เป็นเจ้าหน้าที่ 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และตรวจนับพัสดุประเภทที่คงเหลืออยู่เพียงวันสิ้นงวดนั้น</w:t>
      </w:r>
      <w:r w:rsidR="00050A1F">
        <w:rPr>
          <w:rFonts w:ascii="TH SarabunPSK" w:eastAsia="Cordia New" w:hAnsi="TH SarabunPSK" w:cs="TH SarabunPSK"/>
          <w:sz w:val="32"/>
          <w:szCs w:val="32"/>
          <w:lang w:eastAsia="zh-CN"/>
        </w:rPr>
        <w:t>”</w:t>
      </w:r>
    </w:p>
    <w:p w:rsidR="005865DD" w:rsidRDefault="00050A1F" w:rsidP="00645A49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เพื่อปฏิบัติให้เป็นไปตามระเบียบที่กำหนดดังกล่าว เห็นควร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ดำเนินการ  ดังนี้</w:t>
      </w:r>
    </w:p>
    <w:p w:rsidR="005865DD" w:rsidRDefault="005865DD" w:rsidP="005865DD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1.</w:t>
      </w:r>
      <w:r w:rsidR="00050A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แต่งตั้งคณะกรรมการตรวจสอบพัสดุประจำปีงบประมาณ</w:t>
      </w:r>
      <w:r w:rsidR="006A5A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พ.ศ.25</w:t>
      </w:r>
      <w:r w:rsidR="00F41F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60</w:t>
      </w:r>
      <w:r w:rsidR="00050A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โรงเรียน......................</w:t>
      </w:r>
    </w:p>
    <w:p w:rsidR="00645A49" w:rsidRPr="003E0E7B" w:rsidRDefault="00050A1F" w:rsidP="005865D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ประกอบด้วย</w:t>
      </w:r>
    </w:p>
    <w:p w:rsidR="00645A49" w:rsidRDefault="00050A1F" w:rsidP="00645A49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1.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</w:t>
      </w:r>
      <w:r w:rsidR="002E581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...................................ครู.................................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F219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ประธานคณะกรรมการ</w:t>
      </w:r>
    </w:p>
    <w:p w:rsidR="00050A1F" w:rsidRDefault="005865DD" w:rsidP="00645A49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1.2 </w:t>
      </w:r>
      <w:r w:rsidR="003277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</w:t>
      </w:r>
      <w:r w:rsidR="002E581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...................................ครู....................</w:t>
      </w:r>
      <w:r w:rsidR="003277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 </w:t>
      </w:r>
      <w:r w:rsidR="00F219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3277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กรรมการ</w:t>
      </w:r>
    </w:p>
    <w:p w:rsidR="003277D1" w:rsidRDefault="005865DD" w:rsidP="00645A49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1.3 </w:t>
      </w:r>
      <w:r w:rsidR="00F219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นาง</w:t>
      </w:r>
      <w:r w:rsidR="002E581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...................................ครู...................................</w:t>
      </w:r>
      <w:r w:rsidR="00F219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</w:t>
      </w:r>
      <w:r w:rsidR="003277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B91BCB" w:rsidRDefault="00B91BCB" w:rsidP="005865DD">
      <w:pPr>
        <w:spacing w:after="0" w:line="240" w:lineRule="auto"/>
        <w:ind w:left="720" w:firstLine="720"/>
        <w:jc w:val="thaiDistribute"/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B41B00" w:rsidRDefault="00B41B00" w:rsidP="005865DD">
      <w:pPr>
        <w:spacing w:after="0" w:line="240" w:lineRule="auto"/>
        <w:ind w:left="720" w:firstLine="720"/>
        <w:jc w:val="thaiDistribute"/>
      </w:pPr>
    </w:p>
    <w:p w:rsidR="00B41B00" w:rsidRDefault="00B41B00" w:rsidP="005865DD">
      <w:pPr>
        <w:spacing w:after="0" w:line="240" w:lineRule="auto"/>
        <w:ind w:left="720" w:firstLine="720"/>
        <w:jc w:val="thaiDistribute"/>
      </w:pPr>
    </w:p>
    <w:p w:rsidR="00B41B00" w:rsidRDefault="00B41B00" w:rsidP="005865DD">
      <w:pPr>
        <w:spacing w:after="0" w:line="240" w:lineRule="auto"/>
        <w:ind w:left="720" w:firstLine="720"/>
        <w:jc w:val="thaiDistribute"/>
      </w:pPr>
    </w:p>
    <w:p w:rsidR="00B41B00" w:rsidRDefault="00B41B00" w:rsidP="005865DD">
      <w:pPr>
        <w:spacing w:after="0" w:line="240" w:lineRule="auto"/>
        <w:ind w:left="720" w:firstLine="720"/>
        <w:jc w:val="thaiDistribute"/>
      </w:pP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(ลงชื่อ)..........................................เจ้าหน้าที่</w:t>
      </w: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(.......................................)</w:t>
      </w: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</w:t>
      </w: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-ลงนามแล้ว</w:t>
      </w: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</w:t>
      </w: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(..............................................)</w:t>
      </w:r>
    </w:p>
    <w:p w:rsidR="00B41B00" w:rsidRDefault="00B41B00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ผู้อำนวยการโรงเรียน.........................................</w:t>
      </w:r>
    </w:p>
    <w:p w:rsidR="002E5816" w:rsidRDefault="002E5816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5816" w:rsidRPr="00B41B00" w:rsidRDefault="002E5816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5A49" w:rsidRDefault="00645A49" w:rsidP="00533BAF">
      <w:pPr>
        <w:jc w:val="center"/>
      </w:pPr>
    </w:p>
    <w:p w:rsidR="00645A49" w:rsidRDefault="00645A49" w:rsidP="00533BAF">
      <w:pPr>
        <w:jc w:val="center"/>
      </w:pPr>
    </w:p>
    <w:p w:rsidR="00645A49" w:rsidRPr="00645A49" w:rsidRDefault="00F36436" w:rsidP="00533BA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33.75pt;width:74.3pt;height:79.1pt;z-index:-251658752;mso-wrap-edited:f" wrapcoords="-470 0 -470 21192 21600 21192 21600 0 -470 0" fillcolor="window">
            <v:imagedata r:id="rId7" o:title=""/>
          </v:shape>
          <o:OLEObject Type="Embed" ProgID="Word.Picture.8" ShapeID="_x0000_s1026" DrawAspect="Content" ObjectID="_1567949385" r:id="rId8"/>
        </w:pict>
      </w:r>
    </w:p>
    <w:p w:rsidR="00645A49" w:rsidRPr="00645A49" w:rsidRDefault="00645A49" w:rsidP="00533B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3BAF" w:rsidRPr="006A5AFE" w:rsidRDefault="00533BAF" w:rsidP="00533BA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>คำสั่ง</w:t>
      </w:r>
      <w:r w:rsidR="00B41B00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</w:t>
      </w:r>
      <w:r w:rsidRPr="00645A49">
        <w:rPr>
          <w:rFonts w:ascii="TH SarabunPSK" w:hAnsi="TH SarabunPSK" w:cs="TH SarabunPSK"/>
          <w:sz w:val="32"/>
          <w:szCs w:val="32"/>
          <w:cs/>
        </w:rPr>
        <w:br/>
        <w:t xml:space="preserve">ที่ </w:t>
      </w:r>
      <w:r w:rsidR="00B41B0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45A49">
        <w:rPr>
          <w:rFonts w:ascii="TH SarabunPSK" w:hAnsi="TH SarabunPSK" w:cs="TH SarabunPSK"/>
          <w:sz w:val="32"/>
          <w:szCs w:val="32"/>
          <w:cs/>
        </w:rPr>
        <w:t>/</w:t>
      </w:r>
      <w:r w:rsidR="006A5AFE">
        <w:rPr>
          <w:rFonts w:ascii="TH SarabunPSK" w:hAnsi="TH SarabunPSK" w:cs="TH SarabunPSK" w:hint="cs"/>
          <w:sz w:val="32"/>
          <w:szCs w:val="32"/>
          <w:cs/>
        </w:rPr>
        <w:t>๒๕</w:t>
      </w:r>
      <w:r w:rsidR="00F41F02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45A49">
        <w:rPr>
          <w:rFonts w:ascii="TH SarabunPSK" w:hAnsi="TH SarabunPSK" w:cs="TH SarabunPSK"/>
          <w:sz w:val="32"/>
          <w:szCs w:val="32"/>
          <w:cs/>
        </w:rPr>
        <w:br/>
        <w:t>เรื่อง แต่งตั้งคณะกรรมการตรวจสอบพัสดุประจำปี</w:t>
      </w:r>
      <w:r w:rsidR="006A5AFE">
        <w:rPr>
          <w:rFonts w:ascii="TH SarabunPSK" w:hAnsi="TH SarabunPSK" w:cs="TH SarabunPSK"/>
          <w:sz w:val="32"/>
          <w:szCs w:val="32"/>
        </w:rPr>
        <w:t xml:space="preserve"> </w:t>
      </w:r>
      <w:r w:rsidR="006A5AFE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</w:t>
      </w:r>
      <w:r w:rsidR="00F41F0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33BAF" w:rsidRPr="00645A49" w:rsidRDefault="00533BAF" w:rsidP="00533BAF">
      <w:pPr>
        <w:jc w:val="center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533BAF" w:rsidRPr="00645A49" w:rsidRDefault="00533BAF" w:rsidP="00533BAF">
      <w:pPr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645A49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 w:rsidR="00F41F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ตามระเบียบกระทรวงการคลังว่าด้วยการจัดซื้อจัดจ้างและการบริหารพัสดุภาครัฐ พ.ศ.๒๕๖๐ </w:t>
      </w:r>
      <w:r w:rsidR="00BC44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F41F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ข้อ ๒๑๓</w:t>
      </w:r>
      <w:r w:rsidR="00BC44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F41F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BC440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และอำนาจ</w:t>
      </w:r>
      <w:r w:rsidR="00BC440F">
        <w:rPr>
          <w:rFonts w:ascii="TH SarabunPSK" w:hAnsi="TH SarabunPSK" w:cs="TH SarabunPSK" w:hint="cs"/>
          <w:sz w:val="32"/>
          <w:szCs w:val="32"/>
          <w:cs/>
        </w:rPr>
        <w:t xml:space="preserve">ตามคำสั่งสำนักงานคณะกรรมการการศึกษาขั้นพื้นฐาน   ที่  ๑๓๔๐/๒๕๖๐   สั่ง ณ วันที่  ๒๔ สิงหาคม ๒๕๖๐ เรื่อง มอบอำนาจเกี่ยวกับการจัดซื้อจัดจ้างและการบริหารพัสดุภาครัฐ </w:t>
      </w:r>
      <w:r w:rsidRPr="00645A49">
        <w:rPr>
          <w:rFonts w:ascii="TH SarabunPSK" w:hAnsi="TH SarabunPSK" w:cs="TH SarabunPSK"/>
          <w:sz w:val="32"/>
          <w:szCs w:val="32"/>
          <w:cs/>
        </w:rPr>
        <w:t xml:space="preserve"> จึงแต่งตั้งคณะกรรมการตรวจสอบพัสดุประจำปี </w:t>
      </w:r>
      <w:r w:rsidR="006A5AFE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</w:t>
      </w:r>
      <w:r w:rsidR="00F41F02">
        <w:rPr>
          <w:rFonts w:ascii="TH SarabunPSK" w:hAnsi="TH SarabunPSK" w:cs="TH SarabunPSK" w:hint="cs"/>
          <w:sz w:val="32"/>
          <w:szCs w:val="32"/>
          <w:cs/>
        </w:rPr>
        <w:t>๖๐</w:t>
      </w:r>
      <w:r w:rsidR="006A5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A49">
        <w:rPr>
          <w:rFonts w:ascii="TH SarabunPSK" w:hAnsi="TH SarabunPSK" w:cs="TH SarabunPSK"/>
          <w:sz w:val="32"/>
          <w:szCs w:val="32"/>
          <w:cs/>
        </w:rPr>
        <w:t>ประกอบด้วยบุคคล ดังต่อไปนี้</w:t>
      </w:r>
    </w:p>
    <w:p w:rsidR="005865DD" w:rsidRDefault="005865DD" w:rsidP="005865DD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๑.๑ นาย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....................................ครู..........................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="000F62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ประธานคณะกรรมการ</w:t>
      </w:r>
    </w:p>
    <w:p w:rsidR="005865DD" w:rsidRDefault="005865DD" w:rsidP="005865DD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๑.๒ นาย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....................................ครู........................</w:t>
      </w:r>
      <w:r w:rsidR="000F62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</w:t>
      </w:r>
      <w:r w:rsidR="000F62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กรรมการ</w:t>
      </w:r>
    </w:p>
    <w:p w:rsidR="005865DD" w:rsidRDefault="005865DD" w:rsidP="005865DD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๑.๓ นาง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 ครู................................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="00B41B0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รรมการและเลขานุการ</w:t>
      </w:r>
    </w:p>
    <w:p w:rsidR="00BD6EF8" w:rsidRDefault="00533BAF" w:rsidP="006A5AFE">
      <w:pPr>
        <w:spacing w:after="0" w:line="240" w:lineRule="auto"/>
        <w:ind w:left="1245"/>
        <w:jc w:val="both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 xml:space="preserve">  ให้คณะกรรมการ</w:t>
      </w:r>
      <w:r w:rsidR="006A5AFE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ที่ได้รับแต่งตั้ง </w:t>
      </w:r>
      <w:r w:rsidR="000F62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5A49">
        <w:rPr>
          <w:rFonts w:ascii="TH SarabunPSK" w:hAnsi="TH SarabunPSK" w:cs="TH SarabunPSK"/>
          <w:sz w:val="32"/>
          <w:szCs w:val="32"/>
          <w:cs/>
        </w:rPr>
        <w:t>ดำเนินการตรวจ</w:t>
      </w:r>
      <w:r w:rsidR="006A5AFE">
        <w:rPr>
          <w:rFonts w:ascii="TH SarabunPSK" w:hAnsi="TH SarabunPSK" w:cs="TH SarabunPSK" w:hint="cs"/>
          <w:sz w:val="32"/>
          <w:szCs w:val="32"/>
          <w:cs/>
        </w:rPr>
        <w:t>สอบการรับจ่ายพัสดุของ</w:t>
      </w:r>
      <w:r w:rsidR="00B41B00">
        <w:rPr>
          <w:rFonts w:ascii="TH SarabunPSK" w:hAnsi="TH SarabunPSK" w:cs="TH SarabunPSK" w:hint="cs"/>
          <w:sz w:val="32"/>
          <w:szCs w:val="32"/>
          <w:cs/>
        </w:rPr>
        <w:t>โรงเรียน...............</w:t>
      </w:r>
    </w:p>
    <w:p w:rsidR="00533BAF" w:rsidRDefault="006A5AFE" w:rsidP="00BD6EF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งวดตั้งแต่วันที่ ๑ ตุลาคม ๒๕๕</w:t>
      </w:r>
      <w:r w:rsidR="000F62C0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๓๐ กันยายน ๒๕</w:t>
      </w:r>
      <w:r w:rsidR="000F62C0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EF8">
        <w:rPr>
          <w:rFonts w:ascii="TH SarabunPSK" w:hAnsi="TH SarabunPSK" w:cs="TH SarabunPSK" w:hint="cs"/>
          <w:sz w:val="32"/>
          <w:szCs w:val="32"/>
          <w:cs/>
        </w:rPr>
        <w:t>ว่าการรับจ่ายถูกต้องหรือไม่</w:t>
      </w:r>
      <w:r w:rsidR="009C6B46">
        <w:rPr>
          <w:rFonts w:ascii="TH SarabunPSK" w:hAnsi="TH SarabunPSK" w:cs="TH SarabunPSK" w:hint="cs"/>
          <w:sz w:val="32"/>
          <w:szCs w:val="32"/>
          <w:cs/>
        </w:rPr>
        <w:t xml:space="preserve"> พัสดุคงเหลือมีตัวอยู่ตรงตามบัญชีหรือทะเบียนหรือไม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มีพัสดุใดชำรุด เสื่อมสภาพ หรือสูญไป เพราะเหตุใด หรือพัสดุใดไม่จำเป็นต้องใช้ใน</w:t>
      </w:r>
      <w:r w:rsidR="009C6B46">
        <w:rPr>
          <w:rFonts w:ascii="TH SarabunPSK" w:hAnsi="TH SarabunPSK" w:cs="TH SarabunPSK" w:hint="cs"/>
          <w:sz w:val="32"/>
          <w:szCs w:val="32"/>
          <w:cs/>
        </w:rPr>
        <w:t>หน่วยงานของรัฐ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ต่อไป  โดยให้เริ่มดำเนินการตรวจตั้งแต่วันที่ 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๒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ตุลาคม ๒๕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๖๐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  </w:t>
      </w:r>
      <w:r w:rsidR="00533BAF" w:rsidRPr="00645A49">
        <w:rPr>
          <w:rFonts w:ascii="TH SarabunPSK" w:hAnsi="TH SarabunPSK" w:cs="TH SarabunPSK"/>
          <w:sz w:val="32"/>
          <w:szCs w:val="32"/>
          <w:cs/>
        </w:rPr>
        <w:t>ให้แล้วเสร็จ</w:t>
      </w:r>
      <w:r w:rsidR="00BD6EF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3BAF" w:rsidRPr="00645A49">
        <w:rPr>
          <w:rFonts w:ascii="TH SarabunPSK" w:hAnsi="TH SarabunPSK" w:cs="TH SarabunPSK"/>
          <w:sz w:val="32"/>
          <w:szCs w:val="32"/>
          <w:cs/>
        </w:rPr>
        <w:t>รายงานผลการตรวจสอบ</w:t>
      </w:r>
      <w:r w:rsidR="00BD6EF8">
        <w:rPr>
          <w:rFonts w:ascii="TH SarabunPSK" w:hAnsi="TH SarabunPSK" w:cs="TH SarabunPSK" w:hint="cs"/>
          <w:sz w:val="32"/>
          <w:szCs w:val="32"/>
          <w:cs/>
        </w:rPr>
        <w:t>ให้ทราบ</w:t>
      </w:r>
      <w:r w:rsidR="00533BAF" w:rsidRPr="00645A49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="00BD6EF8">
        <w:rPr>
          <w:rFonts w:ascii="TH SarabunPSK" w:hAnsi="TH SarabunPSK" w:cs="TH SarabunPSK"/>
          <w:sz w:val="32"/>
          <w:szCs w:val="32"/>
          <w:cs/>
        </w:rPr>
        <w:t xml:space="preserve"> วันท</w:t>
      </w:r>
      <w:r w:rsidR="00BD6EF8">
        <w:rPr>
          <w:rFonts w:ascii="TH SarabunPSK" w:hAnsi="TH SarabunPSK" w:cs="TH SarabunPSK" w:hint="cs"/>
          <w:sz w:val="32"/>
          <w:szCs w:val="32"/>
          <w:cs/>
        </w:rPr>
        <w:t>ี่ ๑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๓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865DD" w:rsidRPr="00645A49" w:rsidRDefault="005865DD" w:rsidP="00BD6EF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3BAF" w:rsidRPr="00645A49" w:rsidRDefault="00533BAF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645A49">
        <w:rPr>
          <w:rFonts w:ascii="TH SarabunPSK" w:hAnsi="TH SarabunPSK" w:cs="TH SarabunPSK"/>
          <w:sz w:val="32"/>
          <w:szCs w:val="32"/>
          <w:cs/>
        </w:rPr>
        <w:t xml:space="preserve"> ทั้งนี้  ตั้งแต่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๒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ตุลาคม ๒๕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๖๐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5A4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533BAF" w:rsidRPr="00645A49" w:rsidRDefault="00533BAF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3BAF" w:rsidRPr="00645A49" w:rsidRDefault="00533BAF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สั่ง  ณ  วันที่</w:t>
      </w:r>
      <w:r w:rsidR="00796B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๒๖</w:t>
      </w:r>
      <w:r w:rsidR="00796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A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B6F">
        <w:rPr>
          <w:rFonts w:ascii="TH SarabunPSK" w:hAnsi="TH SarabunPSK" w:cs="TH SarabunPSK" w:hint="cs"/>
          <w:sz w:val="32"/>
          <w:szCs w:val="32"/>
          <w:cs/>
        </w:rPr>
        <w:t>กันยายน   พ.ศ.๒๕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33BAF" w:rsidRPr="00645A49" w:rsidRDefault="00533BAF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3BAF" w:rsidRDefault="002E5816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</w:t>
      </w:r>
    </w:p>
    <w:p w:rsidR="002E5816" w:rsidRDefault="002E5816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(..................................................)</w:t>
      </w:r>
    </w:p>
    <w:p w:rsidR="002E5816" w:rsidRDefault="002E5816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ผู้อำนวยการโรงเรียน.......................</w:t>
      </w:r>
    </w:p>
    <w:p w:rsidR="002E5816" w:rsidRDefault="002E5816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โรงเรียนที่มีบุคลากรไม่เพียงพอ  อาจแต่งตั้งเพียง ๑ ท่าน เป็นผู้ตรวจสอบพัสดุก็ได้</w:t>
      </w:r>
    </w:p>
    <w:p w:rsidR="00CB6FAB" w:rsidRDefault="00CB6FAB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E5816" w:rsidRPr="00645A49" w:rsidRDefault="002E5816" w:rsidP="00533BAF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A6704" w:rsidRDefault="00533BAF" w:rsidP="002E581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</w:t>
      </w:r>
      <w:bookmarkStart w:id="1" w:name="OLE_LINK1"/>
      <w:bookmarkStart w:id="2" w:name="OLE_LINK2"/>
    </w:p>
    <w:p w:rsidR="00CB6FAB" w:rsidRDefault="00CB6FAB" w:rsidP="00653EE6">
      <w:pPr>
        <w:rPr>
          <w:rFonts w:ascii="TH SarabunPSK" w:hAnsi="TH SarabunPSK" w:cs="TH SarabunPSK"/>
          <w:sz w:val="32"/>
          <w:szCs w:val="32"/>
        </w:rPr>
      </w:pPr>
    </w:p>
    <w:p w:rsidR="00CB6FAB" w:rsidRDefault="00CB6FAB" w:rsidP="00653EE6">
      <w:pPr>
        <w:rPr>
          <w:rFonts w:ascii="TH SarabunPSK" w:hAnsi="TH SarabunPSK" w:cs="TH SarabunPSK"/>
          <w:sz w:val="32"/>
          <w:szCs w:val="32"/>
        </w:rPr>
      </w:pPr>
    </w:p>
    <w:p w:rsidR="00BB2684" w:rsidRPr="00645A49" w:rsidRDefault="00BB2684" w:rsidP="00653EE6">
      <w:pPr>
        <w:rPr>
          <w:rFonts w:ascii="TH SarabunPSK" w:hAnsi="TH SarabunPSK" w:cs="TH SarabunPSK"/>
          <w:sz w:val="32"/>
          <w:szCs w:val="32"/>
        </w:rPr>
      </w:pPr>
    </w:p>
    <w:p w:rsidR="002E20EF" w:rsidRPr="00645A49" w:rsidRDefault="002E20EF" w:rsidP="00653EE6">
      <w:pPr>
        <w:rPr>
          <w:rFonts w:ascii="TH SarabunPSK" w:hAnsi="TH SarabunPSK" w:cs="TH SarabunPSK"/>
          <w:sz w:val="32"/>
          <w:szCs w:val="32"/>
        </w:rPr>
      </w:pPr>
    </w:p>
    <w:p w:rsidR="00441C7A" w:rsidRPr="00645A49" w:rsidRDefault="00441C7A" w:rsidP="00653EE6">
      <w:pPr>
        <w:rPr>
          <w:rFonts w:ascii="TH SarabunPSK" w:hAnsi="TH SarabunPSK" w:cs="TH SarabunPSK"/>
          <w:sz w:val="32"/>
          <w:szCs w:val="32"/>
          <w:cs/>
        </w:rPr>
        <w:sectPr w:rsidR="00441C7A" w:rsidRPr="00645A49" w:rsidSect="00533BAF">
          <w:pgSz w:w="11906" w:h="16838"/>
          <w:pgMar w:top="1440" w:right="1134" w:bottom="1440" w:left="1191" w:header="709" w:footer="709" w:gutter="0"/>
          <w:cols w:space="708"/>
          <w:docGrid w:linePitch="360"/>
        </w:sectPr>
      </w:pPr>
    </w:p>
    <w:p w:rsidR="00441C7A" w:rsidRPr="00645A49" w:rsidRDefault="00441C7A" w:rsidP="00441C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23F5" w:rsidRPr="00645A49" w:rsidRDefault="005523F5" w:rsidP="00653EE6">
      <w:pPr>
        <w:rPr>
          <w:rFonts w:ascii="TH SarabunPSK" w:hAnsi="TH SarabunPSK" w:cs="TH SarabunPSK"/>
          <w:sz w:val="32"/>
          <w:szCs w:val="32"/>
        </w:rPr>
      </w:pPr>
    </w:p>
    <w:p w:rsidR="005523F5" w:rsidRPr="00645A49" w:rsidRDefault="005523F5" w:rsidP="00653EE6">
      <w:pPr>
        <w:rPr>
          <w:rFonts w:ascii="TH SarabunPSK" w:hAnsi="TH SarabunPSK" w:cs="TH SarabunPSK"/>
          <w:sz w:val="32"/>
          <w:szCs w:val="32"/>
        </w:rPr>
      </w:pPr>
    </w:p>
    <w:p w:rsidR="00386874" w:rsidRPr="00645A49" w:rsidRDefault="00386874" w:rsidP="00653EE6">
      <w:pPr>
        <w:rPr>
          <w:rFonts w:ascii="TH SarabunPSK" w:hAnsi="TH SarabunPSK" w:cs="TH SarabunPSK"/>
          <w:sz w:val="32"/>
          <w:szCs w:val="32"/>
        </w:rPr>
      </w:pPr>
    </w:p>
    <w:p w:rsidR="00386874" w:rsidRPr="00645A49" w:rsidRDefault="00386874" w:rsidP="00653EE6">
      <w:pPr>
        <w:rPr>
          <w:rFonts w:ascii="TH SarabunPSK" w:hAnsi="TH SarabunPSK" w:cs="TH SarabunPSK"/>
          <w:sz w:val="32"/>
          <w:szCs w:val="32"/>
        </w:rPr>
      </w:pPr>
    </w:p>
    <w:p w:rsidR="00386874" w:rsidRPr="00645A49" w:rsidRDefault="00386874" w:rsidP="00653EE6">
      <w:pPr>
        <w:rPr>
          <w:rFonts w:ascii="TH SarabunPSK" w:hAnsi="TH SarabunPSK" w:cs="TH SarabunPSK"/>
          <w:sz w:val="32"/>
          <w:szCs w:val="32"/>
          <w:cs/>
        </w:rPr>
        <w:sectPr w:rsidR="00386874" w:rsidRPr="00645A49" w:rsidSect="00441C7A">
          <w:pgSz w:w="16838" w:h="11906" w:orient="landscape"/>
          <w:pgMar w:top="1134" w:right="1440" w:bottom="1191" w:left="1440" w:header="709" w:footer="709" w:gutter="0"/>
          <w:cols w:space="708"/>
          <w:docGrid w:linePitch="360"/>
        </w:sectPr>
      </w:pPr>
    </w:p>
    <w:p w:rsidR="00386874" w:rsidRPr="00645A49" w:rsidRDefault="00386874" w:rsidP="00653EE6">
      <w:pPr>
        <w:rPr>
          <w:rFonts w:ascii="TH SarabunPSK" w:hAnsi="TH SarabunPSK" w:cs="TH SarabunPSK"/>
          <w:sz w:val="32"/>
          <w:szCs w:val="32"/>
        </w:rPr>
      </w:pPr>
    </w:p>
    <w:p w:rsidR="00386874" w:rsidRPr="00645A49" w:rsidRDefault="00080E72" w:rsidP="002E5816">
      <w:pPr>
        <w:rPr>
          <w:rFonts w:ascii="TH SarabunPSK" w:hAnsi="TH SarabunPSK" w:cs="TH SarabunPSK"/>
          <w:sz w:val="32"/>
          <w:szCs w:val="32"/>
          <w:cs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386874" w:rsidRPr="00645A49" w:rsidRDefault="00386874" w:rsidP="00653EE6">
      <w:pPr>
        <w:rPr>
          <w:rFonts w:ascii="TH SarabunPSK" w:hAnsi="TH SarabunPSK" w:cs="TH SarabunPSK"/>
          <w:sz w:val="32"/>
          <w:szCs w:val="32"/>
        </w:rPr>
      </w:pPr>
    </w:p>
    <w:p w:rsidR="00386874" w:rsidRPr="00645A49" w:rsidRDefault="00386874" w:rsidP="00653EE6">
      <w:pPr>
        <w:rPr>
          <w:rFonts w:ascii="TH SarabunPSK" w:hAnsi="TH SarabunPSK" w:cs="TH SarabunPSK"/>
          <w:sz w:val="32"/>
          <w:szCs w:val="32"/>
          <w:cs/>
        </w:rPr>
      </w:pPr>
    </w:p>
    <w:bookmarkEnd w:id="1"/>
    <w:bookmarkEnd w:id="2"/>
    <w:p w:rsidR="00653EE6" w:rsidRPr="00645A49" w:rsidRDefault="00653EE6" w:rsidP="00533BA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33BAF" w:rsidRPr="00645A49" w:rsidRDefault="00533BAF" w:rsidP="00533B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FE" w:rsidRPr="00645A49" w:rsidRDefault="008221FE" w:rsidP="00533B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FE" w:rsidRPr="00645A49" w:rsidRDefault="008221FE" w:rsidP="00533B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6F2B" w:rsidRPr="00645A49" w:rsidRDefault="00BB6F2B" w:rsidP="00C61EBE">
      <w:pPr>
        <w:rPr>
          <w:rFonts w:ascii="TH SarabunPSK" w:hAnsi="TH SarabunPSK" w:cs="TH SarabunPSK"/>
          <w:sz w:val="32"/>
          <w:szCs w:val="32"/>
        </w:rPr>
      </w:pPr>
    </w:p>
    <w:p w:rsidR="00142785" w:rsidRPr="00645A49" w:rsidRDefault="00142785" w:rsidP="00C61EBE">
      <w:pPr>
        <w:rPr>
          <w:rFonts w:ascii="TH SarabunPSK" w:hAnsi="TH SarabunPSK" w:cs="TH SarabunPSK"/>
          <w:sz w:val="32"/>
          <w:szCs w:val="32"/>
          <w:cs/>
        </w:rPr>
        <w:sectPr w:rsidR="00142785" w:rsidRPr="00645A49" w:rsidSect="00386874">
          <w:pgSz w:w="11906" w:h="16838"/>
          <w:pgMar w:top="1440" w:right="1134" w:bottom="1440" w:left="1191" w:header="709" w:footer="709" w:gutter="0"/>
          <w:cols w:space="708"/>
          <w:docGrid w:linePitch="360"/>
        </w:sectPr>
      </w:pPr>
    </w:p>
    <w:p w:rsidR="00142785" w:rsidRPr="00F53ED1" w:rsidRDefault="00142785" w:rsidP="0014278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42785" w:rsidRPr="00F53ED1" w:rsidSect="00142785">
      <w:pgSz w:w="16838" w:h="11906" w:orient="landscape"/>
      <w:pgMar w:top="113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EDA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57722AE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26567C6B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AD43CFC"/>
    <w:multiLevelType w:val="hybridMultilevel"/>
    <w:tmpl w:val="A6AEE0C0"/>
    <w:lvl w:ilvl="0" w:tplc="E59412F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5F3"/>
    <w:multiLevelType w:val="hybridMultilevel"/>
    <w:tmpl w:val="D8CCB198"/>
    <w:lvl w:ilvl="0" w:tplc="AC129D4C">
      <w:numFmt w:val="bullet"/>
      <w:lvlText w:val=""/>
      <w:lvlJc w:val="left"/>
      <w:pPr>
        <w:ind w:left="121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2057CDB"/>
    <w:multiLevelType w:val="hybridMultilevel"/>
    <w:tmpl w:val="548CF5CA"/>
    <w:lvl w:ilvl="0" w:tplc="9D38D74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BA018A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721B4883"/>
    <w:multiLevelType w:val="hybridMultilevel"/>
    <w:tmpl w:val="EA08D560"/>
    <w:lvl w:ilvl="0" w:tplc="FE103D4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AF"/>
    <w:rsid w:val="000055CF"/>
    <w:rsid w:val="00022332"/>
    <w:rsid w:val="00050A1F"/>
    <w:rsid w:val="00080E72"/>
    <w:rsid w:val="000E7C08"/>
    <w:rsid w:val="000F62C0"/>
    <w:rsid w:val="00111872"/>
    <w:rsid w:val="00142785"/>
    <w:rsid w:val="00157090"/>
    <w:rsid w:val="0018690D"/>
    <w:rsid w:val="001D0709"/>
    <w:rsid w:val="00207250"/>
    <w:rsid w:val="00224F7E"/>
    <w:rsid w:val="002E20EF"/>
    <w:rsid w:val="002E5816"/>
    <w:rsid w:val="003277D1"/>
    <w:rsid w:val="003279B3"/>
    <w:rsid w:val="003639EF"/>
    <w:rsid w:val="00386874"/>
    <w:rsid w:val="00391C7D"/>
    <w:rsid w:val="003A2F9C"/>
    <w:rsid w:val="003B5E58"/>
    <w:rsid w:val="003E1219"/>
    <w:rsid w:val="003F0B09"/>
    <w:rsid w:val="003F26B1"/>
    <w:rsid w:val="003F2D0E"/>
    <w:rsid w:val="003F6A89"/>
    <w:rsid w:val="00441C7A"/>
    <w:rsid w:val="004648AF"/>
    <w:rsid w:val="0047446C"/>
    <w:rsid w:val="004959BA"/>
    <w:rsid w:val="004C2A8E"/>
    <w:rsid w:val="00505587"/>
    <w:rsid w:val="00533BAF"/>
    <w:rsid w:val="0053494B"/>
    <w:rsid w:val="005523F5"/>
    <w:rsid w:val="005865DD"/>
    <w:rsid w:val="005C69A5"/>
    <w:rsid w:val="00605D97"/>
    <w:rsid w:val="0064583E"/>
    <w:rsid w:val="00645A49"/>
    <w:rsid w:val="00653EE6"/>
    <w:rsid w:val="006A5AFE"/>
    <w:rsid w:val="006C089A"/>
    <w:rsid w:val="00704DA3"/>
    <w:rsid w:val="00781A3B"/>
    <w:rsid w:val="00787B63"/>
    <w:rsid w:val="00796B6F"/>
    <w:rsid w:val="007E032D"/>
    <w:rsid w:val="007F2D2A"/>
    <w:rsid w:val="008221FE"/>
    <w:rsid w:val="00867E0C"/>
    <w:rsid w:val="00887ED6"/>
    <w:rsid w:val="008F5BC3"/>
    <w:rsid w:val="00903655"/>
    <w:rsid w:val="009C6B46"/>
    <w:rsid w:val="009D22A8"/>
    <w:rsid w:val="00A306BD"/>
    <w:rsid w:val="00A523FB"/>
    <w:rsid w:val="00AF3688"/>
    <w:rsid w:val="00B24897"/>
    <w:rsid w:val="00B41B00"/>
    <w:rsid w:val="00B81117"/>
    <w:rsid w:val="00B91984"/>
    <w:rsid w:val="00B91BCB"/>
    <w:rsid w:val="00BB2684"/>
    <w:rsid w:val="00BB6F2B"/>
    <w:rsid w:val="00BC440F"/>
    <w:rsid w:val="00BD6EF8"/>
    <w:rsid w:val="00BE1CB8"/>
    <w:rsid w:val="00C102BD"/>
    <w:rsid w:val="00C50523"/>
    <w:rsid w:val="00C61EBE"/>
    <w:rsid w:val="00CA0449"/>
    <w:rsid w:val="00CA6704"/>
    <w:rsid w:val="00CB6FAB"/>
    <w:rsid w:val="00CD4F9B"/>
    <w:rsid w:val="00D14CB2"/>
    <w:rsid w:val="00D90162"/>
    <w:rsid w:val="00DE087D"/>
    <w:rsid w:val="00DE7C8E"/>
    <w:rsid w:val="00E35FE0"/>
    <w:rsid w:val="00E95D6B"/>
    <w:rsid w:val="00F14080"/>
    <w:rsid w:val="00F20AE9"/>
    <w:rsid w:val="00F219CE"/>
    <w:rsid w:val="00F36436"/>
    <w:rsid w:val="00F41F02"/>
    <w:rsid w:val="00F53ED1"/>
    <w:rsid w:val="00F92373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AF"/>
    <w:pPr>
      <w:ind w:left="720"/>
      <w:contextualSpacing/>
    </w:pPr>
  </w:style>
  <w:style w:type="paragraph" w:styleId="a4">
    <w:name w:val="Title"/>
    <w:basedOn w:val="a"/>
    <w:link w:val="a5"/>
    <w:qFormat/>
    <w:rsid w:val="00653EE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  <w:lang w:eastAsia="zh-CN"/>
    </w:rPr>
  </w:style>
  <w:style w:type="character" w:customStyle="1" w:styleId="a5">
    <w:name w:val="ชื่อเรื่อง อักขระ"/>
    <w:basedOn w:val="a0"/>
    <w:link w:val="a4"/>
    <w:rsid w:val="00653EE6"/>
    <w:rPr>
      <w:rFonts w:ascii="Cordia New" w:eastAsia="Cordia New" w:hAnsi="Cordia New" w:cs="Cordia New"/>
      <w:b/>
      <w:bCs/>
      <w:sz w:val="48"/>
      <w:szCs w:val="48"/>
      <w:lang w:eastAsia="zh-CN"/>
    </w:rPr>
  </w:style>
  <w:style w:type="table" w:styleId="a6">
    <w:name w:val="Table Grid"/>
    <w:basedOn w:val="a1"/>
    <w:uiPriority w:val="59"/>
    <w:rsid w:val="002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1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1B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AF"/>
    <w:pPr>
      <w:ind w:left="720"/>
      <w:contextualSpacing/>
    </w:pPr>
  </w:style>
  <w:style w:type="paragraph" w:styleId="a4">
    <w:name w:val="Title"/>
    <w:basedOn w:val="a"/>
    <w:link w:val="a5"/>
    <w:qFormat/>
    <w:rsid w:val="00653EE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  <w:lang w:eastAsia="zh-CN"/>
    </w:rPr>
  </w:style>
  <w:style w:type="character" w:customStyle="1" w:styleId="a5">
    <w:name w:val="ชื่อเรื่อง อักขระ"/>
    <w:basedOn w:val="a0"/>
    <w:link w:val="a4"/>
    <w:rsid w:val="00653EE6"/>
    <w:rPr>
      <w:rFonts w:ascii="Cordia New" w:eastAsia="Cordia New" w:hAnsi="Cordia New" w:cs="Cordia New"/>
      <w:b/>
      <w:bCs/>
      <w:sz w:val="48"/>
      <w:szCs w:val="48"/>
      <w:lang w:eastAsia="zh-CN"/>
    </w:rPr>
  </w:style>
  <w:style w:type="table" w:styleId="a6">
    <w:name w:val="Table Grid"/>
    <w:basedOn w:val="a1"/>
    <w:uiPriority w:val="59"/>
    <w:rsid w:val="002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1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1B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E8A4-74B9-42B3-9A70-DC91685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Manus</cp:lastModifiedBy>
  <cp:revision>2</cp:revision>
  <cp:lastPrinted>2017-09-26T03:50:00Z</cp:lastPrinted>
  <dcterms:created xsi:type="dcterms:W3CDTF">2017-09-26T09:43:00Z</dcterms:created>
  <dcterms:modified xsi:type="dcterms:W3CDTF">2017-09-26T09:43:00Z</dcterms:modified>
</cp:coreProperties>
</file>